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08463" w14:textId="2771AA88" w:rsidR="008C6743" w:rsidRDefault="00000000">
      <w:pPr>
        <w:ind w:left="6033"/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Szubin,dn.</w:t>
      </w:r>
      <w:r w:rsidR="00003898">
        <w:rPr>
          <w:rFonts w:ascii="Times New Roman" w:eastAsia="Times New Roman" w:hAnsi="Times New Roman"/>
          <w:sz w:val="24"/>
          <w:szCs w:val="24"/>
          <w:lang w:eastAsia="pl-PL"/>
        </w:rPr>
        <w:t>20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.02.202</w:t>
      </w:r>
      <w:r w:rsidR="00003898">
        <w:rPr>
          <w:rFonts w:ascii="Times New Roman" w:eastAsia="Times New Roman" w:hAnsi="Times New Roman"/>
          <w:sz w:val="24"/>
          <w:szCs w:val="24"/>
          <w:lang w:eastAsia="pl-PL"/>
        </w:rPr>
        <w:t>6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r.</w:t>
      </w:r>
    </w:p>
    <w:p w14:paraId="28EA596E" w14:textId="34DA1693" w:rsidR="008C6743" w:rsidRDefault="00000000">
      <w:pPr>
        <w:spacing w:after="0" w:line="276" w:lineRule="auto"/>
        <w:jc w:val="center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b/>
          <w:sz w:val="24"/>
          <w:szCs w:val="24"/>
        </w:rPr>
        <w:t>Zapytanie ofertowe 202</w:t>
      </w:r>
      <w:r w:rsidR="00003898">
        <w:rPr>
          <w:rFonts w:ascii="Times New Roman" w:hAnsi="Times New Roman"/>
          <w:b/>
          <w:sz w:val="24"/>
          <w:szCs w:val="24"/>
        </w:rPr>
        <w:t>6</w:t>
      </w:r>
      <w:r>
        <w:rPr>
          <w:rFonts w:ascii="Times New Roman" w:hAnsi="Times New Roman"/>
          <w:b/>
          <w:sz w:val="24"/>
          <w:szCs w:val="24"/>
        </w:rPr>
        <w:t>.</w:t>
      </w:r>
      <w:r w:rsidR="00A3599D">
        <w:rPr>
          <w:rFonts w:ascii="Times New Roman" w:hAnsi="Times New Roman"/>
          <w:b/>
          <w:sz w:val="24"/>
          <w:szCs w:val="24"/>
        </w:rPr>
        <w:t>03</w:t>
      </w:r>
    </w:p>
    <w:p w14:paraId="417595D2" w14:textId="77777777" w:rsidR="008C6743" w:rsidRDefault="008C6743">
      <w:pPr>
        <w:spacing w:after="0" w:line="276" w:lineRule="auto"/>
        <w:jc w:val="both"/>
        <w:rPr>
          <w:rFonts w:ascii="Times New Roman" w:hAnsi="Times New Roman"/>
          <w:b/>
          <w:u w:val="single"/>
          <w:lang w:val="x-none"/>
        </w:rPr>
      </w:pPr>
    </w:p>
    <w:p w14:paraId="5701705B" w14:textId="77777777" w:rsidR="008C6743" w:rsidRDefault="00000000">
      <w:pPr>
        <w:pStyle w:val="Akapitzlist"/>
        <w:numPr>
          <w:ilvl w:val="0"/>
          <w:numId w:val="11"/>
        </w:numPr>
        <w:spacing w:after="0" w:line="276" w:lineRule="auto"/>
        <w:ind w:left="426"/>
        <w:jc w:val="both"/>
        <w:rPr>
          <w:rFonts w:ascii="Times New Roman" w:hAnsi="Times New Roman"/>
          <w:b/>
          <w:lang w:val="x-none"/>
        </w:rPr>
      </w:pPr>
      <w:r>
        <w:rPr>
          <w:rFonts w:ascii="Times New Roman" w:hAnsi="Times New Roman"/>
          <w:b/>
        </w:rPr>
        <w:t>O</w:t>
      </w:r>
      <w:r>
        <w:rPr>
          <w:rFonts w:ascii="Times New Roman" w:hAnsi="Times New Roman"/>
          <w:b/>
          <w:lang w:val="x-none"/>
        </w:rPr>
        <w:t>pis przedmiotu zamówienia</w:t>
      </w:r>
      <w:r>
        <w:rPr>
          <w:rFonts w:ascii="Times New Roman" w:hAnsi="Times New Roman"/>
          <w:b/>
        </w:rPr>
        <w:t xml:space="preserve"> oraz określenie wielkości lub zakresu zamówienia </w:t>
      </w:r>
    </w:p>
    <w:p w14:paraId="6D402F71" w14:textId="6BAC5175" w:rsidR="008C6743" w:rsidRPr="00003898" w:rsidRDefault="00000000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/>
          <w:b/>
          <w:bCs/>
          <w:lang w:val="x-none"/>
        </w:rPr>
      </w:pPr>
      <w:r>
        <w:rPr>
          <w:rFonts w:ascii="Times New Roman" w:hAnsi="Times New Roman"/>
          <w:lang w:val="x-none"/>
        </w:rPr>
        <w:t>Przedmiotem zamówienia</w:t>
      </w:r>
      <w:r>
        <w:rPr>
          <w:rFonts w:ascii="Times New Roman" w:hAnsi="Times New Roman"/>
        </w:rPr>
        <w:t xml:space="preserve"> są s</w:t>
      </w:r>
      <w:proofErr w:type="spellStart"/>
      <w:r>
        <w:rPr>
          <w:rFonts w:ascii="Times New Roman" w:hAnsi="Times New Roman"/>
          <w:lang w:val="x-none"/>
        </w:rPr>
        <w:t>ukcesywne</w:t>
      </w:r>
      <w:proofErr w:type="spellEnd"/>
      <w:r>
        <w:rPr>
          <w:rFonts w:ascii="Times New Roman" w:hAnsi="Times New Roman"/>
          <w:lang w:val="x-none"/>
        </w:rPr>
        <w:t xml:space="preserve"> dostawy najczęściej kupowanych </w:t>
      </w:r>
      <w:r>
        <w:rPr>
          <w:rFonts w:ascii="Times New Roman" w:hAnsi="Times New Roman"/>
        </w:rPr>
        <w:t xml:space="preserve">tonerów (oryginały i zamienniki) </w:t>
      </w:r>
      <w:r w:rsidRPr="00003898">
        <w:rPr>
          <w:rFonts w:ascii="Times New Roman" w:hAnsi="Times New Roman"/>
          <w:b/>
          <w:bCs/>
        </w:rPr>
        <w:t xml:space="preserve">w okresie od dnia </w:t>
      </w:r>
      <w:r w:rsidR="00A3599D" w:rsidRPr="00003898">
        <w:rPr>
          <w:rFonts w:ascii="Times New Roman" w:hAnsi="Times New Roman"/>
          <w:b/>
          <w:bCs/>
        </w:rPr>
        <w:t>01</w:t>
      </w:r>
      <w:r w:rsidRPr="00003898">
        <w:rPr>
          <w:rFonts w:ascii="Times New Roman" w:hAnsi="Times New Roman"/>
          <w:b/>
          <w:bCs/>
        </w:rPr>
        <w:t xml:space="preserve"> marca 202</w:t>
      </w:r>
      <w:r w:rsidR="00003898">
        <w:rPr>
          <w:rFonts w:ascii="Times New Roman" w:hAnsi="Times New Roman"/>
          <w:b/>
          <w:bCs/>
        </w:rPr>
        <w:t>6</w:t>
      </w:r>
      <w:r w:rsidRPr="00003898">
        <w:rPr>
          <w:rFonts w:ascii="Times New Roman" w:hAnsi="Times New Roman"/>
          <w:b/>
          <w:bCs/>
        </w:rPr>
        <w:t xml:space="preserve"> roku do dnia 28 lutego 202</w:t>
      </w:r>
      <w:r w:rsidR="00003898">
        <w:rPr>
          <w:rFonts w:ascii="Times New Roman" w:hAnsi="Times New Roman"/>
          <w:b/>
          <w:bCs/>
        </w:rPr>
        <w:t>7</w:t>
      </w:r>
      <w:r w:rsidRPr="00003898">
        <w:rPr>
          <w:rFonts w:ascii="Times New Roman" w:hAnsi="Times New Roman"/>
          <w:b/>
          <w:bCs/>
        </w:rPr>
        <w:t xml:space="preserve"> roku. </w:t>
      </w:r>
    </w:p>
    <w:p w14:paraId="526900D4" w14:textId="77777777" w:rsidR="008C6743" w:rsidRDefault="00000000">
      <w:pPr>
        <w:numPr>
          <w:ilvl w:val="0"/>
          <w:numId w:val="2"/>
        </w:numPr>
        <w:spacing w:after="0" w:line="276" w:lineRule="auto"/>
        <w:ind w:left="851" w:hanging="425"/>
        <w:jc w:val="both"/>
        <w:rPr>
          <w:rFonts w:ascii="Times New Roman" w:hAnsi="Times New Roman"/>
          <w:lang w:val="x-none"/>
        </w:rPr>
      </w:pPr>
      <w:r>
        <w:rPr>
          <w:rFonts w:ascii="Times New Roman" w:hAnsi="Times New Roman"/>
          <w:lang w:val="x-none"/>
        </w:rPr>
        <w:t xml:space="preserve">Szczegółowy opis przedmiotu zamówienia stanowi załącznik nr </w:t>
      </w:r>
      <w:r>
        <w:rPr>
          <w:rFonts w:ascii="Times New Roman" w:hAnsi="Times New Roman"/>
        </w:rPr>
        <w:t xml:space="preserve">1 </w:t>
      </w:r>
      <w:r>
        <w:rPr>
          <w:rFonts w:ascii="Times New Roman" w:hAnsi="Times New Roman"/>
          <w:lang w:val="x-none"/>
        </w:rPr>
        <w:t xml:space="preserve">do </w:t>
      </w:r>
      <w:r>
        <w:rPr>
          <w:rFonts w:ascii="Times New Roman" w:hAnsi="Times New Roman"/>
        </w:rPr>
        <w:t>Zapytania ofertowego.</w:t>
      </w:r>
      <w:r>
        <w:rPr>
          <w:rFonts w:ascii="Times New Roman" w:hAnsi="Times New Roman"/>
          <w:lang w:val="x-none"/>
        </w:rPr>
        <w:t xml:space="preserve"> </w:t>
      </w:r>
    </w:p>
    <w:p w14:paraId="2151ABBF" w14:textId="77777777" w:rsidR="008C6743" w:rsidRDefault="00000000">
      <w:pPr>
        <w:pStyle w:val="Akapitzlist"/>
        <w:numPr>
          <w:ilvl w:val="0"/>
          <w:numId w:val="11"/>
        </w:numPr>
        <w:spacing w:after="0" w:line="276" w:lineRule="auto"/>
        <w:ind w:left="426"/>
        <w:jc w:val="both"/>
        <w:rPr>
          <w:rFonts w:ascii="Times New Roman" w:hAnsi="Times New Roman"/>
          <w:b/>
          <w:lang w:val="x-none"/>
        </w:rPr>
      </w:pPr>
      <w:r>
        <w:rPr>
          <w:rFonts w:ascii="Times New Roman" w:hAnsi="Times New Roman"/>
          <w:b/>
          <w:lang w:val="x-none"/>
        </w:rPr>
        <w:t xml:space="preserve">Termin wykonania zamówienia </w:t>
      </w:r>
    </w:p>
    <w:p w14:paraId="553672FC" w14:textId="380F07A3" w:rsidR="008C6743" w:rsidRPr="00A3599D" w:rsidRDefault="00000000">
      <w:pPr>
        <w:spacing w:after="0" w:line="276" w:lineRule="auto"/>
        <w:ind w:firstLine="142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 xml:space="preserve">     Termin wykonania zamówienia: w okresie </w:t>
      </w:r>
      <w:r w:rsidR="00A3599D" w:rsidRPr="00A3599D">
        <w:rPr>
          <w:rFonts w:ascii="Times New Roman" w:hAnsi="Times New Roman"/>
          <w:b/>
          <w:bCs/>
        </w:rPr>
        <w:t>od dnia 01 marca 202</w:t>
      </w:r>
      <w:r w:rsidR="00003898">
        <w:rPr>
          <w:rFonts w:ascii="Times New Roman" w:hAnsi="Times New Roman"/>
          <w:b/>
          <w:bCs/>
        </w:rPr>
        <w:t>6</w:t>
      </w:r>
      <w:r w:rsidR="00A3599D" w:rsidRPr="00A3599D">
        <w:rPr>
          <w:rFonts w:ascii="Times New Roman" w:hAnsi="Times New Roman"/>
          <w:b/>
          <w:bCs/>
        </w:rPr>
        <w:t xml:space="preserve"> roku do dnia 28 lutego 202</w:t>
      </w:r>
      <w:r w:rsidR="00003898">
        <w:rPr>
          <w:rFonts w:ascii="Times New Roman" w:hAnsi="Times New Roman"/>
          <w:b/>
          <w:bCs/>
        </w:rPr>
        <w:t>7</w:t>
      </w:r>
      <w:r w:rsidR="00A3599D" w:rsidRPr="00A3599D">
        <w:rPr>
          <w:rFonts w:ascii="Times New Roman" w:hAnsi="Times New Roman"/>
          <w:b/>
          <w:bCs/>
        </w:rPr>
        <w:t xml:space="preserve"> roku.</w:t>
      </w:r>
      <w:r w:rsidRPr="00A3599D">
        <w:rPr>
          <w:rFonts w:ascii="Times New Roman" w:hAnsi="Times New Roman"/>
          <w:b/>
          <w:bCs/>
        </w:rPr>
        <w:t xml:space="preserve"> </w:t>
      </w:r>
    </w:p>
    <w:p w14:paraId="24E61B05" w14:textId="77777777" w:rsidR="008C6743" w:rsidRDefault="00000000">
      <w:pPr>
        <w:pStyle w:val="Tekstpodstawowy"/>
        <w:numPr>
          <w:ilvl w:val="0"/>
          <w:numId w:val="11"/>
        </w:numPr>
        <w:spacing w:after="0" w:line="276" w:lineRule="auto"/>
        <w:ind w:left="426"/>
        <w:jc w:val="both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Warunki realizacji zamówienia</w:t>
      </w:r>
    </w:p>
    <w:p w14:paraId="2AA750C1" w14:textId="277222EF" w:rsidR="008C6743" w:rsidRDefault="00000000">
      <w:pPr>
        <w:pStyle w:val="Tekstpodstawowy"/>
        <w:numPr>
          <w:ilvl w:val="0"/>
          <w:numId w:val="8"/>
        </w:numPr>
        <w:spacing w:after="0" w:line="276" w:lineRule="auto"/>
        <w:ind w:left="709" w:hanging="284"/>
        <w:jc w:val="both"/>
        <w:rPr>
          <w:rFonts w:cs="Times New Roman"/>
          <w:bCs/>
          <w:sz w:val="22"/>
          <w:szCs w:val="22"/>
        </w:rPr>
      </w:pPr>
      <w:r>
        <w:rPr>
          <w:rFonts w:cs="Times New Roman"/>
          <w:bCs/>
          <w:sz w:val="22"/>
          <w:szCs w:val="22"/>
        </w:rPr>
        <w:t xml:space="preserve">Przedmiot zamówienia należy dostarczyć maksymalnie do 7 dni od zamówienia na adres Zespołu Szkół im. prof. Emila </w:t>
      </w:r>
      <w:proofErr w:type="spellStart"/>
      <w:r>
        <w:rPr>
          <w:rFonts w:cs="Times New Roman"/>
          <w:bCs/>
          <w:sz w:val="22"/>
          <w:szCs w:val="22"/>
        </w:rPr>
        <w:t>Chroboczka</w:t>
      </w:r>
      <w:proofErr w:type="spellEnd"/>
      <w:r>
        <w:rPr>
          <w:rFonts w:cs="Times New Roman"/>
          <w:bCs/>
          <w:sz w:val="22"/>
          <w:szCs w:val="22"/>
        </w:rPr>
        <w:t xml:space="preserve"> ul. J. Kochanowskiego 1; 89-200 Szubin</w:t>
      </w:r>
      <w:r w:rsidR="00003898">
        <w:rPr>
          <w:rFonts w:cs="Times New Roman"/>
          <w:bCs/>
          <w:sz w:val="22"/>
          <w:szCs w:val="22"/>
        </w:rPr>
        <w:t xml:space="preserve"> (transport na koszt Wykonawcy)</w:t>
      </w:r>
    </w:p>
    <w:p w14:paraId="6FD1CFF5" w14:textId="77777777" w:rsidR="008C6743" w:rsidRDefault="00000000">
      <w:pPr>
        <w:pStyle w:val="Tekstpodstawowy"/>
        <w:numPr>
          <w:ilvl w:val="0"/>
          <w:numId w:val="8"/>
        </w:numPr>
        <w:spacing w:after="0" w:line="276" w:lineRule="auto"/>
        <w:ind w:left="709" w:hanging="284"/>
        <w:jc w:val="both"/>
        <w:rPr>
          <w:rFonts w:cs="Times New Roman"/>
          <w:bCs/>
          <w:sz w:val="22"/>
          <w:szCs w:val="22"/>
        </w:rPr>
      </w:pPr>
      <w:r>
        <w:rPr>
          <w:rFonts w:cs="Times New Roman"/>
          <w:bCs/>
          <w:sz w:val="22"/>
          <w:szCs w:val="22"/>
        </w:rPr>
        <w:t>Płatność nastąpi w terminie 14 dni po dostarczeniu w/w przedmiotu zamówienia zgodnie z opisem przedmiotu zamówienia oraz prawidłowo wystawioną fakturą VAT.</w:t>
      </w:r>
    </w:p>
    <w:p w14:paraId="5F23CDA8" w14:textId="77777777" w:rsidR="008C6743" w:rsidRDefault="00000000">
      <w:pPr>
        <w:pStyle w:val="Tekstpodstawowy"/>
        <w:numPr>
          <w:ilvl w:val="0"/>
          <w:numId w:val="11"/>
        </w:numPr>
        <w:spacing w:after="0" w:line="276" w:lineRule="auto"/>
        <w:ind w:left="426"/>
        <w:jc w:val="both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Osoba do kontaktów</w:t>
      </w:r>
    </w:p>
    <w:p w14:paraId="7B959658" w14:textId="77777777" w:rsidR="008C6743" w:rsidRDefault="00000000">
      <w:pPr>
        <w:pStyle w:val="Tekstpodstawowy"/>
        <w:widowControl/>
        <w:numPr>
          <w:ilvl w:val="0"/>
          <w:numId w:val="9"/>
        </w:numPr>
        <w:spacing w:after="0" w:line="276" w:lineRule="auto"/>
        <w:ind w:left="851" w:hanging="425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W sprawie przedmiotu zamówienia: Karolina </w:t>
      </w:r>
      <w:proofErr w:type="spellStart"/>
      <w:r>
        <w:rPr>
          <w:rFonts w:cs="Times New Roman"/>
          <w:sz w:val="22"/>
          <w:szCs w:val="22"/>
        </w:rPr>
        <w:t>Niedbalska</w:t>
      </w:r>
      <w:proofErr w:type="spellEnd"/>
    </w:p>
    <w:p w14:paraId="34B5B8E3" w14:textId="77777777" w:rsidR="008C6743" w:rsidRDefault="00000000">
      <w:pPr>
        <w:pStyle w:val="Tekstpodstawowy"/>
        <w:widowControl/>
        <w:numPr>
          <w:ilvl w:val="0"/>
          <w:numId w:val="9"/>
        </w:numPr>
        <w:spacing w:after="0" w:line="276" w:lineRule="auto"/>
        <w:ind w:left="851" w:hanging="425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W sprawie procedury udzielenia zamówienia: Karolina </w:t>
      </w:r>
      <w:proofErr w:type="spellStart"/>
      <w:r>
        <w:rPr>
          <w:rFonts w:cs="Times New Roman"/>
          <w:sz w:val="22"/>
          <w:szCs w:val="22"/>
        </w:rPr>
        <w:t>Niedbalska</w:t>
      </w:r>
      <w:proofErr w:type="spellEnd"/>
    </w:p>
    <w:p w14:paraId="3A82AD50" w14:textId="77777777" w:rsidR="008C6743" w:rsidRDefault="00000000">
      <w:pPr>
        <w:pStyle w:val="Akapitzlist"/>
        <w:widowControl w:val="0"/>
        <w:numPr>
          <w:ilvl w:val="0"/>
          <w:numId w:val="11"/>
        </w:numPr>
        <w:spacing w:after="0" w:line="276" w:lineRule="auto"/>
        <w:ind w:left="426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Opis sposobu przygotowania oferty</w:t>
      </w:r>
    </w:p>
    <w:p w14:paraId="423FAF87" w14:textId="77777777" w:rsidR="008C6743" w:rsidRDefault="00000000">
      <w:pPr>
        <w:widowControl w:val="0"/>
        <w:numPr>
          <w:ilvl w:val="3"/>
          <w:numId w:val="5"/>
        </w:numPr>
        <w:spacing w:after="0" w:line="276" w:lineRule="auto"/>
        <w:ind w:left="851" w:hanging="42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Wykonawca może złożyć jedną ofertę.  </w:t>
      </w:r>
    </w:p>
    <w:p w14:paraId="203DA33D" w14:textId="352C26CA" w:rsidR="008C6743" w:rsidRDefault="00000000">
      <w:pPr>
        <w:widowControl w:val="0"/>
        <w:numPr>
          <w:ilvl w:val="3"/>
          <w:numId w:val="5"/>
        </w:numPr>
        <w:spacing w:after="0" w:line="276" w:lineRule="auto"/>
        <w:ind w:left="851" w:hanging="42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Ofertę proszę złożyć na adres mailowy: </w:t>
      </w:r>
      <w:hyperlink r:id="rId8" w:history="1">
        <w:r w:rsidR="00A3599D" w:rsidRPr="00FC1ACD">
          <w:rPr>
            <w:rStyle w:val="Hipercze"/>
            <w:rFonts w:ascii="Times New Roman" w:hAnsi="Times New Roman"/>
          </w:rPr>
          <w:t>sekretariat@zsszubin.pl</w:t>
        </w:r>
      </w:hyperlink>
      <w:r w:rsidR="00A3599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lub w sekretariacie szkoły</w:t>
      </w:r>
    </w:p>
    <w:p w14:paraId="77AC22CA" w14:textId="77777777" w:rsidR="008C6743" w:rsidRDefault="00000000">
      <w:pPr>
        <w:widowControl w:val="0"/>
        <w:numPr>
          <w:ilvl w:val="3"/>
          <w:numId w:val="5"/>
        </w:numPr>
        <w:spacing w:after="0" w:line="276" w:lineRule="auto"/>
        <w:ind w:left="851" w:hanging="42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Treść oferty musi odpowiadać treści zapytania ofertowego.</w:t>
      </w:r>
    </w:p>
    <w:p w14:paraId="21BF921A" w14:textId="77777777" w:rsidR="008C6743" w:rsidRDefault="00000000">
      <w:pPr>
        <w:numPr>
          <w:ilvl w:val="3"/>
          <w:numId w:val="5"/>
        </w:numPr>
        <w:spacing w:after="0" w:line="276" w:lineRule="auto"/>
        <w:ind w:left="851" w:hanging="42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Przed upływem terminu składania ofert, Wykonawca może wprowadzić zmiany do złożonej oferty</w:t>
      </w:r>
      <w:r>
        <w:rPr>
          <w:rFonts w:ascii="Times New Roman" w:eastAsia="Arial Unicode MS" w:hAnsi="Times New Roman"/>
        </w:rPr>
        <w:t xml:space="preserve"> lub ją wycofać</w:t>
      </w:r>
      <w:r>
        <w:rPr>
          <w:rFonts w:ascii="Times New Roman" w:hAnsi="Times New Roman"/>
        </w:rPr>
        <w:t xml:space="preserve">. Zmiany w ofercie lub jej wycofanie winny być doręczone Zamawiającemu na piśmie pod rygorem nieważności przed upływem terminu składania ofert. </w:t>
      </w:r>
    </w:p>
    <w:p w14:paraId="4D54A684" w14:textId="77777777" w:rsidR="008C6743" w:rsidRDefault="00000000">
      <w:pPr>
        <w:widowControl w:val="0"/>
        <w:numPr>
          <w:ilvl w:val="0"/>
          <w:numId w:val="11"/>
        </w:numPr>
        <w:spacing w:after="0" w:line="276" w:lineRule="auto"/>
        <w:ind w:left="426" w:hanging="284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Termin i sposób złożenia oferty przez wykonawcę</w:t>
      </w:r>
    </w:p>
    <w:p w14:paraId="43850333" w14:textId="36C12D34" w:rsidR="008C6743" w:rsidRDefault="00000000">
      <w:pPr>
        <w:widowControl w:val="0"/>
        <w:numPr>
          <w:ilvl w:val="0"/>
          <w:numId w:val="1"/>
        </w:numPr>
        <w:spacing w:after="0" w:line="276" w:lineRule="auto"/>
        <w:ind w:left="851" w:hanging="425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Ofertę proszę złożyć do dnia</w:t>
      </w:r>
      <w:r>
        <w:rPr>
          <w:rFonts w:ascii="Times New Roman" w:hAnsi="Times New Roman"/>
          <w:b/>
          <w:bCs/>
        </w:rPr>
        <w:t xml:space="preserve"> </w:t>
      </w:r>
      <w:r w:rsidR="00003898">
        <w:rPr>
          <w:rFonts w:ascii="Times New Roman" w:hAnsi="Times New Roman"/>
          <w:b/>
          <w:bCs/>
        </w:rPr>
        <w:t>2</w:t>
      </w:r>
      <w:r w:rsidR="004D7860">
        <w:rPr>
          <w:rFonts w:ascii="Times New Roman" w:hAnsi="Times New Roman"/>
          <w:b/>
          <w:bCs/>
        </w:rPr>
        <w:t>7</w:t>
      </w:r>
      <w:r>
        <w:rPr>
          <w:rFonts w:ascii="Times New Roman" w:hAnsi="Times New Roman"/>
          <w:b/>
          <w:bCs/>
        </w:rPr>
        <w:t xml:space="preserve"> </w:t>
      </w:r>
      <w:r w:rsidR="00A3599D">
        <w:rPr>
          <w:rFonts w:ascii="Times New Roman" w:hAnsi="Times New Roman"/>
          <w:b/>
          <w:bCs/>
        </w:rPr>
        <w:t xml:space="preserve">lutego </w:t>
      </w:r>
      <w:r>
        <w:rPr>
          <w:rFonts w:ascii="Times New Roman" w:hAnsi="Times New Roman"/>
          <w:b/>
          <w:bCs/>
        </w:rPr>
        <w:t>202</w:t>
      </w:r>
      <w:r w:rsidR="00003898">
        <w:rPr>
          <w:rFonts w:ascii="Times New Roman" w:hAnsi="Times New Roman"/>
          <w:b/>
          <w:bCs/>
        </w:rPr>
        <w:t>6</w:t>
      </w:r>
      <w:r>
        <w:rPr>
          <w:rFonts w:ascii="Times New Roman" w:hAnsi="Times New Roman"/>
          <w:b/>
          <w:bCs/>
        </w:rPr>
        <w:t xml:space="preserve"> roku</w:t>
      </w:r>
      <w:r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/>
          <w:bCs/>
        </w:rPr>
        <w:t>do godz. 09:00</w:t>
      </w:r>
      <w:r>
        <w:rPr>
          <w:rFonts w:ascii="Times New Roman" w:eastAsia="Segoe UI Emoji" w:hAnsi="Times New Roman"/>
          <w:bCs/>
        </w:rPr>
        <w:t xml:space="preserve"> </w:t>
      </w:r>
      <w:r>
        <w:rPr>
          <w:rFonts w:ascii="Times New Roman" w:hAnsi="Times New Roman"/>
        </w:rPr>
        <w:t xml:space="preserve">na adres mailowy: </w:t>
      </w:r>
      <w:hyperlink r:id="rId9" w:history="1">
        <w:r w:rsidR="00A3599D" w:rsidRPr="00FC1ACD">
          <w:rPr>
            <w:rStyle w:val="Hipercze"/>
            <w:rFonts w:ascii="Times New Roman" w:hAnsi="Times New Roman"/>
          </w:rPr>
          <w:t>sekretariat@zsszubin.pl</w:t>
        </w:r>
      </w:hyperlink>
      <w:r>
        <w:rPr>
          <w:rFonts w:ascii="Times New Roman" w:hAnsi="Times New Roman"/>
        </w:rPr>
        <w:t xml:space="preserve"> lub w sekretariacie szkoły.</w:t>
      </w:r>
    </w:p>
    <w:p w14:paraId="60D88EEC" w14:textId="77777777" w:rsidR="008C6743" w:rsidRDefault="00000000">
      <w:pPr>
        <w:widowControl w:val="0"/>
        <w:numPr>
          <w:ilvl w:val="0"/>
          <w:numId w:val="1"/>
        </w:numPr>
        <w:spacing w:after="0" w:line="276" w:lineRule="auto"/>
        <w:ind w:left="851" w:hanging="425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</w:rPr>
        <w:t xml:space="preserve">Za termin złożenia oferty przyjęty będzie dzień i godzina otrzymania oferty przez Zamawiającego. </w:t>
      </w:r>
    </w:p>
    <w:p w14:paraId="6EEFD3F1" w14:textId="77777777" w:rsidR="008C6743" w:rsidRDefault="00000000">
      <w:pPr>
        <w:widowControl w:val="0"/>
        <w:numPr>
          <w:ilvl w:val="0"/>
          <w:numId w:val="1"/>
        </w:numPr>
        <w:spacing w:after="0" w:line="276" w:lineRule="auto"/>
        <w:ind w:left="851" w:hanging="425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</w:rPr>
        <w:t>Oferty złożone po terminie nie będą rozpatrywane.</w:t>
      </w:r>
    </w:p>
    <w:p w14:paraId="01A2A716" w14:textId="2FF16B99" w:rsidR="008C6743" w:rsidRDefault="00000000">
      <w:pPr>
        <w:widowControl w:val="0"/>
        <w:numPr>
          <w:ilvl w:val="0"/>
          <w:numId w:val="1"/>
        </w:numPr>
        <w:spacing w:after="0" w:line="276" w:lineRule="auto"/>
        <w:ind w:left="851" w:hanging="425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</w:rPr>
        <w:t>Otwarcie ofert nastąpi dnia</w:t>
      </w:r>
      <w:r>
        <w:rPr>
          <w:rFonts w:ascii="Times New Roman" w:hAnsi="Times New Roman"/>
          <w:b/>
          <w:bCs/>
        </w:rPr>
        <w:t xml:space="preserve"> </w:t>
      </w:r>
      <w:r w:rsidR="00003898">
        <w:rPr>
          <w:rFonts w:ascii="Times New Roman" w:hAnsi="Times New Roman"/>
          <w:b/>
          <w:bCs/>
        </w:rPr>
        <w:t>2</w:t>
      </w:r>
      <w:r w:rsidR="004D7860">
        <w:rPr>
          <w:rFonts w:ascii="Times New Roman" w:hAnsi="Times New Roman"/>
          <w:b/>
          <w:bCs/>
        </w:rPr>
        <w:t>7</w:t>
      </w:r>
      <w:r>
        <w:rPr>
          <w:rFonts w:ascii="Times New Roman" w:hAnsi="Times New Roman"/>
          <w:b/>
          <w:bCs/>
        </w:rPr>
        <w:t xml:space="preserve"> </w:t>
      </w:r>
      <w:r w:rsidR="00A3599D">
        <w:rPr>
          <w:rFonts w:ascii="Times New Roman" w:hAnsi="Times New Roman"/>
          <w:b/>
        </w:rPr>
        <w:t>lutego</w:t>
      </w:r>
      <w:r>
        <w:rPr>
          <w:rFonts w:ascii="Times New Roman" w:hAnsi="Times New Roman"/>
          <w:b/>
        </w:rPr>
        <w:t xml:space="preserve"> 202</w:t>
      </w:r>
      <w:r w:rsidR="00003898">
        <w:rPr>
          <w:rFonts w:ascii="Times New Roman" w:hAnsi="Times New Roman"/>
          <w:b/>
        </w:rPr>
        <w:t>6</w:t>
      </w:r>
      <w:r>
        <w:rPr>
          <w:rFonts w:ascii="Times New Roman" w:hAnsi="Times New Roman"/>
          <w:b/>
        </w:rPr>
        <w:t xml:space="preserve"> roku o godz. </w:t>
      </w:r>
      <w:r w:rsidR="00A3599D">
        <w:rPr>
          <w:rFonts w:ascii="Times New Roman" w:hAnsi="Times New Roman"/>
          <w:b/>
        </w:rPr>
        <w:t>12</w:t>
      </w:r>
      <w:r>
        <w:rPr>
          <w:rFonts w:ascii="Times New Roman" w:hAnsi="Times New Roman"/>
          <w:b/>
        </w:rPr>
        <w:t>:00.</w:t>
      </w:r>
      <w:r>
        <w:rPr>
          <w:rFonts w:ascii="Times New Roman" w:hAnsi="Times New Roman"/>
        </w:rPr>
        <w:t xml:space="preserve"> O wyborze oferenta zamawiający poinformuje za pomocą strony internetowej BIP</w:t>
      </w:r>
      <w:r w:rsidR="00A3599D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</w:p>
    <w:p w14:paraId="57F0A512" w14:textId="77777777" w:rsidR="008C6743" w:rsidRDefault="008C6743">
      <w:pPr>
        <w:widowControl w:val="0"/>
        <w:spacing w:after="0" w:line="276" w:lineRule="auto"/>
        <w:ind w:left="851"/>
        <w:jc w:val="both"/>
        <w:rPr>
          <w:rFonts w:ascii="Times New Roman" w:hAnsi="Times New Roman"/>
          <w:bCs/>
        </w:rPr>
      </w:pPr>
    </w:p>
    <w:p w14:paraId="45F99894" w14:textId="77777777" w:rsidR="008C6743" w:rsidRDefault="00000000">
      <w:pPr>
        <w:widowControl w:val="0"/>
        <w:numPr>
          <w:ilvl w:val="0"/>
          <w:numId w:val="11"/>
        </w:numPr>
        <w:spacing w:after="0" w:line="276" w:lineRule="auto"/>
        <w:ind w:left="426" w:hanging="284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Opis sposobu obliczenia ceny oferty</w:t>
      </w:r>
    </w:p>
    <w:p w14:paraId="135F406F" w14:textId="77777777" w:rsidR="008C6743" w:rsidRDefault="00000000">
      <w:pPr>
        <w:numPr>
          <w:ilvl w:val="0"/>
          <w:numId w:val="3"/>
        </w:numPr>
        <w:spacing w:after="0" w:line="276" w:lineRule="auto"/>
        <w:ind w:left="851" w:hanging="42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Cena ofertowa jest ceną, za którą wykonawca zobowiązuje się do wykonania przedmiotu zamówienia łącznie z podatkiem VAT naliczonym zgodnie z obowiązującymi przepisami</w:t>
      </w:r>
      <w:r>
        <w:rPr>
          <w:rFonts w:ascii="Times New Roman" w:hAnsi="Times New Roman"/>
        </w:rPr>
        <w:br/>
        <w:t>w tym zakresie.</w:t>
      </w:r>
    </w:p>
    <w:p w14:paraId="48378D8F" w14:textId="77777777" w:rsidR="008C6743" w:rsidRDefault="00000000">
      <w:pPr>
        <w:numPr>
          <w:ilvl w:val="0"/>
          <w:numId w:val="3"/>
        </w:numPr>
        <w:spacing w:after="0" w:line="276" w:lineRule="auto"/>
        <w:ind w:left="851" w:hanging="42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Cena ofertowa musi zawierać wszystkie koszty związane z prawidłową realizacją zamówienia zgodnie z opisem przedmiotu zamówienia.</w:t>
      </w:r>
    </w:p>
    <w:p w14:paraId="163E7960" w14:textId="77777777" w:rsidR="008C6743" w:rsidRDefault="00000000">
      <w:pPr>
        <w:numPr>
          <w:ilvl w:val="0"/>
          <w:numId w:val="3"/>
        </w:numPr>
        <w:spacing w:after="0" w:line="276" w:lineRule="auto"/>
        <w:ind w:left="851" w:hanging="42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Cena ofertowa musi być wyrażona w złotych polskich i zaokrąglona do dwóch miejsc po przecinku.</w:t>
      </w:r>
    </w:p>
    <w:p w14:paraId="75C303DB" w14:textId="77777777" w:rsidR="008C6743" w:rsidRDefault="00000000">
      <w:pPr>
        <w:widowControl w:val="0"/>
        <w:numPr>
          <w:ilvl w:val="0"/>
          <w:numId w:val="11"/>
        </w:numPr>
        <w:spacing w:after="0" w:line="276" w:lineRule="auto"/>
        <w:ind w:left="426" w:hanging="284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</w:rPr>
        <w:t xml:space="preserve">Kryteria oceny ofert </w:t>
      </w:r>
    </w:p>
    <w:p w14:paraId="5577DA4C" w14:textId="77777777" w:rsidR="008C6743" w:rsidRDefault="00000000">
      <w:pPr>
        <w:widowControl w:val="0"/>
        <w:numPr>
          <w:ilvl w:val="0"/>
          <w:numId w:val="6"/>
        </w:numPr>
        <w:spacing w:after="0" w:line="276" w:lineRule="auto"/>
        <w:ind w:left="851" w:hanging="425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Kryteria oceny ofert i ich znaczenie: </w:t>
      </w:r>
      <w:r>
        <w:rPr>
          <w:rFonts w:ascii="Times New Roman" w:hAnsi="Times New Roman"/>
          <w:b/>
          <w:color w:val="000000"/>
        </w:rPr>
        <w:t>Cena</w:t>
      </w:r>
      <w:r>
        <w:rPr>
          <w:rFonts w:ascii="Times New Roman" w:hAnsi="Times New Roman"/>
          <w:color w:val="000000"/>
        </w:rPr>
        <w:t xml:space="preserve"> – znaczenie kryterium – 100 % </w:t>
      </w:r>
    </w:p>
    <w:p w14:paraId="71FE8B9E" w14:textId="77777777" w:rsidR="008C6743" w:rsidRDefault="00000000">
      <w:pPr>
        <w:widowControl w:val="0"/>
        <w:numPr>
          <w:ilvl w:val="0"/>
          <w:numId w:val="6"/>
        </w:numPr>
        <w:spacing w:after="0" w:line="276" w:lineRule="auto"/>
        <w:ind w:left="851" w:hanging="425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Punkty zostaną obliczone wg wzoru:</w:t>
      </w:r>
    </w:p>
    <w:p w14:paraId="4D3F2FD2" w14:textId="77777777" w:rsidR="008C6743" w:rsidRDefault="008C6743">
      <w:pPr>
        <w:spacing w:after="0" w:line="276" w:lineRule="auto"/>
        <w:ind w:left="1134" w:hanging="720"/>
        <w:jc w:val="center"/>
        <w:rPr>
          <w:rFonts w:ascii="Times New Roman" w:hAnsi="Times New Roman"/>
          <w:b/>
          <w:bCs/>
          <w:color w:val="000000"/>
          <w:u w:val="single"/>
        </w:rPr>
      </w:pPr>
    </w:p>
    <w:p w14:paraId="0C1A7C36" w14:textId="77777777" w:rsidR="008C6743" w:rsidRDefault="00000000">
      <w:pPr>
        <w:spacing w:after="0" w:line="276" w:lineRule="auto"/>
        <w:ind w:hanging="720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                                            najniższa cena  brutto spośród badanych ofert</w:t>
      </w:r>
    </w:p>
    <w:p w14:paraId="6F1BCCD3" w14:textId="77777777" w:rsidR="008C6743" w:rsidRDefault="00000000">
      <w:pPr>
        <w:spacing w:after="0" w:line="276" w:lineRule="auto"/>
        <w:ind w:left="360" w:hanging="720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ilość uzyskanych punktów  =  ----------------------------------------------------------------  x  100</w:t>
      </w:r>
    </w:p>
    <w:p w14:paraId="188DB71C" w14:textId="77777777" w:rsidR="008C6743" w:rsidRDefault="00000000">
      <w:pPr>
        <w:spacing w:after="0" w:line="276" w:lineRule="auto"/>
        <w:ind w:left="3960" w:hanging="720"/>
        <w:rPr>
          <w:rFonts w:ascii="Times New Roman" w:hAnsi="Times New Roman"/>
          <w:i/>
          <w:color w:val="000000"/>
        </w:rPr>
      </w:pPr>
      <w:r>
        <w:rPr>
          <w:rFonts w:ascii="Times New Roman" w:hAnsi="Times New Roman"/>
          <w:color w:val="000000"/>
        </w:rPr>
        <w:t xml:space="preserve">                    cena  brutto badanej oferty</w:t>
      </w:r>
    </w:p>
    <w:p w14:paraId="0FB67BC6" w14:textId="77777777" w:rsidR="008C6743" w:rsidRDefault="008C6743">
      <w:pPr>
        <w:spacing w:after="0" w:line="276" w:lineRule="auto"/>
        <w:ind w:left="360" w:hanging="720"/>
        <w:rPr>
          <w:rFonts w:ascii="Times New Roman" w:hAnsi="Times New Roman"/>
          <w:color w:val="000000"/>
        </w:rPr>
      </w:pPr>
    </w:p>
    <w:p w14:paraId="66B72329" w14:textId="77777777" w:rsidR="008C6743" w:rsidRDefault="00000000">
      <w:pPr>
        <w:widowControl w:val="0"/>
        <w:numPr>
          <w:ilvl w:val="0"/>
          <w:numId w:val="6"/>
        </w:numPr>
        <w:spacing w:after="0" w:line="276" w:lineRule="auto"/>
        <w:ind w:left="851" w:hanging="425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>Wynik działania zostanie zaokrąglony do 2 miejsc po przecinku.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color w:val="000000"/>
        </w:rPr>
        <w:t>Maksymalna liczba punktów jaką można uzyskać  – 100.</w:t>
      </w:r>
    </w:p>
    <w:p w14:paraId="1ACCB9A2" w14:textId="77777777" w:rsidR="008C6743" w:rsidRDefault="00000000">
      <w:pPr>
        <w:widowControl w:val="0"/>
        <w:numPr>
          <w:ilvl w:val="0"/>
          <w:numId w:val="6"/>
        </w:numPr>
        <w:spacing w:after="0" w:line="276" w:lineRule="auto"/>
        <w:ind w:left="851" w:hanging="425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lastRenderedPageBreak/>
        <w:t>Jako najkorzystniejsza zostanie wybrana oferta, która uzyska największą liczbę punktów spośród ofert</w:t>
      </w:r>
      <w:r>
        <w:rPr>
          <w:rFonts w:ascii="Times New Roman" w:hAnsi="Times New Roman"/>
          <w:b/>
          <w:color w:val="000000"/>
        </w:rPr>
        <w:t xml:space="preserve"> </w:t>
      </w:r>
      <w:r>
        <w:rPr>
          <w:rFonts w:ascii="Times New Roman" w:hAnsi="Times New Roman"/>
          <w:color w:val="000000"/>
        </w:rPr>
        <w:t>podlegających rozpatrzeniu.</w:t>
      </w:r>
    </w:p>
    <w:p w14:paraId="3AFA383F" w14:textId="77777777" w:rsidR="008C6743" w:rsidRDefault="00000000">
      <w:pPr>
        <w:numPr>
          <w:ilvl w:val="0"/>
          <w:numId w:val="11"/>
        </w:numPr>
        <w:spacing w:after="0" w:line="276" w:lineRule="auto"/>
        <w:ind w:left="426" w:right="7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Składanie ofert dodatkowych.</w:t>
      </w:r>
      <w:bookmarkStart w:id="0" w:name="_Hlk505190867"/>
      <w:bookmarkEnd w:id="0"/>
    </w:p>
    <w:p w14:paraId="2C4C8BCD" w14:textId="77777777" w:rsidR="008C6743" w:rsidRDefault="00000000">
      <w:pPr>
        <w:numPr>
          <w:ilvl w:val="0"/>
          <w:numId w:val="7"/>
        </w:numPr>
        <w:spacing w:after="0" w:line="276" w:lineRule="auto"/>
        <w:ind w:left="709" w:right="75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Jeżeli w postępowaniu o udzielenie zamówienia, w którym jedynym kryterium oceny ofert  jest cena, nie można dokonać wyboru oferty najkorzystniejszej ze względu na to, że zostały złożone oferty o takiej samej cenie, Zamawiający wzywa Wykonawców, którzy złożyli te oferty, do złożenia w terminie określonym przez Zamawiającego ofert dodatkowych.</w:t>
      </w:r>
    </w:p>
    <w:p w14:paraId="0F9BF2D2" w14:textId="77777777" w:rsidR="008C6743" w:rsidRDefault="00000000">
      <w:pPr>
        <w:numPr>
          <w:ilvl w:val="0"/>
          <w:numId w:val="7"/>
        </w:numPr>
        <w:spacing w:after="0" w:line="276" w:lineRule="auto"/>
        <w:ind w:left="709" w:right="7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Wykonawcy, składając oferty dodatkowe nie mogą zaoferować cen wyższych niż zaoferowane w złożonych ofertach.</w:t>
      </w:r>
    </w:p>
    <w:p w14:paraId="6CBF105E" w14:textId="77777777" w:rsidR="008C6743" w:rsidRDefault="00000000">
      <w:pPr>
        <w:numPr>
          <w:ilvl w:val="0"/>
          <w:numId w:val="11"/>
        </w:numPr>
        <w:spacing w:after="0" w:line="276" w:lineRule="auto"/>
        <w:ind w:left="284" w:right="74" w:hanging="142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Okoliczności, w których oferta nie podlega rozpatrzeniu</w:t>
      </w:r>
    </w:p>
    <w:p w14:paraId="78E3DB2F" w14:textId="77777777" w:rsidR="008C6743" w:rsidRDefault="00000000">
      <w:pPr>
        <w:numPr>
          <w:ilvl w:val="3"/>
          <w:numId w:val="4"/>
        </w:numPr>
        <w:spacing w:after="0" w:line="276" w:lineRule="auto"/>
        <w:ind w:left="709" w:right="7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Treść oferty nie odpowiada treści zapytania ofertowego.</w:t>
      </w:r>
    </w:p>
    <w:p w14:paraId="585C8FC9" w14:textId="77777777" w:rsidR="008C6743" w:rsidRDefault="00000000">
      <w:pPr>
        <w:numPr>
          <w:ilvl w:val="3"/>
          <w:numId w:val="4"/>
        </w:numPr>
        <w:spacing w:after="0" w:line="276" w:lineRule="auto"/>
        <w:ind w:left="709" w:right="7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Jest nieważna na podstawie odrębnych przepisów.</w:t>
      </w:r>
    </w:p>
    <w:p w14:paraId="7204F9A5" w14:textId="77777777" w:rsidR="008C6743" w:rsidRDefault="008C6743">
      <w:pPr>
        <w:spacing w:after="0" w:line="276" w:lineRule="auto"/>
        <w:ind w:left="709" w:right="74"/>
        <w:jc w:val="both"/>
        <w:rPr>
          <w:rFonts w:ascii="Times New Roman" w:hAnsi="Times New Roman"/>
        </w:rPr>
      </w:pPr>
    </w:p>
    <w:p w14:paraId="43EA10CC" w14:textId="77777777" w:rsidR="008C6743" w:rsidRDefault="00000000">
      <w:pPr>
        <w:numPr>
          <w:ilvl w:val="0"/>
          <w:numId w:val="11"/>
        </w:numPr>
        <w:spacing w:after="0" w:line="276" w:lineRule="auto"/>
        <w:ind w:left="284" w:right="74" w:hanging="142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Podstawa nieudzielenia zamówienia</w:t>
      </w:r>
    </w:p>
    <w:p w14:paraId="059344A5" w14:textId="77777777" w:rsidR="008C6743" w:rsidRDefault="00000000">
      <w:pPr>
        <w:numPr>
          <w:ilvl w:val="6"/>
          <w:numId w:val="4"/>
        </w:numPr>
        <w:spacing w:after="0" w:line="276" w:lineRule="auto"/>
        <w:ind w:left="709" w:right="74" w:hanging="284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Nie złożono żadnej oferty podlegającej rozpatrzeniu.</w:t>
      </w:r>
    </w:p>
    <w:p w14:paraId="7DBD1BF2" w14:textId="77777777" w:rsidR="008C6743" w:rsidRDefault="00000000">
      <w:pPr>
        <w:numPr>
          <w:ilvl w:val="6"/>
          <w:numId w:val="4"/>
        </w:numPr>
        <w:spacing w:after="0" w:line="276" w:lineRule="auto"/>
        <w:ind w:left="709" w:right="74" w:hanging="284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Cena najkorzystniejszej oferty lub oferta z najniższą ceną przewyższa kwotę, którą Zamawiający zamierza przeznaczyć na sfinansowanie zamówienia, chyba, że Zamawiający może zwiększyć tę kwotę do ceny najkorzystniejszej oferty.</w:t>
      </w:r>
    </w:p>
    <w:p w14:paraId="5AE600FB" w14:textId="77777777" w:rsidR="008C6743" w:rsidRDefault="00000000">
      <w:pPr>
        <w:numPr>
          <w:ilvl w:val="6"/>
          <w:numId w:val="4"/>
        </w:numPr>
        <w:spacing w:after="0" w:line="276" w:lineRule="auto"/>
        <w:ind w:left="709" w:right="74" w:hanging="284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W przypadku, o którym mowa w rozdziale IX, zostały złożone oferty dodatkowe</w:t>
      </w:r>
      <w:r>
        <w:rPr>
          <w:rFonts w:ascii="Times New Roman" w:hAnsi="Times New Roman"/>
        </w:rPr>
        <w:br/>
        <w:t>o takiej samej cenie.</w:t>
      </w:r>
    </w:p>
    <w:p w14:paraId="44C096F1" w14:textId="77777777" w:rsidR="008C6743" w:rsidRDefault="00000000">
      <w:pPr>
        <w:numPr>
          <w:ilvl w:val="6"/>
          <w:numId w:val="4"/>
        </w:numPr>
        <w:spacing w:after="0" w:line="276" w:lineRule="auto"/>
        <w:ind w:left="709" w:right="74" w:hanging="284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Wystąpiła istotna zmiana okoliczności powodująca, że prowadzenie postępowania lub wykonanie zamówienia nie leży w interesie publicznym, czego nie można było wcześniej przewidzieć.</w:t>
      </w:r>
    </w:p>
    <w:p w14:paraId="2B6B7BC3" w14:textId="77777777" w:rsidR="008C6743" w:rsidRDefault="00000000">
      <w:pPr>
        <w:numPr>
          <w:ilvl w:val="6"/>
          <w:numId w:val="4"/>
        </w:numPr>
        <w:spacing w:after="0" w:line="276" w:lineRule="auto"/>
        <w:ind w:left="709" w:right="74" w:hanging="284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Postępowanie obarczone jest niemożliwą do usunięcia wadą uniemożliwiającą zawarcie niepodlegającej unieważnieniu umowy w sprawie zamówienia publicznego.</w:t>
      </w:r>
    </w:p>
    <w:p w14:paraId="5577A402" w14:textId="77777777" w:rsidR="008C6743" w:rsidRDefault="00000000">
      <w:pPr>
        <w:numPr>
          <w:ilvl w:val="6"/>
          <w:numId w:val="4"/>
        </w:numPr>
        <w:spacing w:after="0" w:line="276" w:lineRule="auto"/>
        <w:ind w:left="709" w:right="74" w:hanging="284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Zamawiający zastrzega sobie prawo do unieważnienia postępowania bez podania przyczyny. </w:t>
      </w:r>
    </w:p>
    <w:p w14:paraId="69DBB518" w14:textId="77777777" w:rsidR="008C6743" w:rsidRDefault="00000000">
      <w:pPr>
        <w:numPr>
          <w:ilvl w:val="0"/>
          <w:numId w:val="11"/>
        </w:numPr>
        <w:spacing w:before="120" w:after="120" w:line="276" w:lineRule="auto"/>
        <w:ind w:left="284" w:hanging="142"/>
        <w:jc w:val="both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Informacje dodatkowe</w:t>
      </w:r>
    </w:p>
    <w:p w14:paraId="2CBF47CA" w14:textId="77777777" w:rsidR="008C6743" w:rsidRDefault="00000000">
      <w:pPr>
        <w:pStyle w:val="Tekstpodstawowy"/>
        <w:numPr>
          <w:ilvl w:val="0"/>
          <w:numId w:val="10"/>
        </w:numPr>
        <w:spacing w:after="0" w:line="276" w:lineRule="auto"/>
        <w:ind w:left="709" w:hanging="284"/>
        <w:jc w:val="both"/>
        <w:rPr>
          <w:rFonts w:cs="Times New Roman"/>
          <w:bCs/>
          <w:sz w:val="22"/>
          <w:szCs w:val="22"/>
        </w:rPr>
      </w:pPr>
      <w:r>
        <w:rPr>
          <w:rFonts w:cs="Times New Roman"/>
          <w:bCs/>
          <w:sz w:val="22"/>
          <w:szCs w:val="22"/>
        </w:rPr>
        <w:t>Zamawiający zastrzega sobie prawo sprawdzenia w toku badania i oceny ofert wiarygodności przedstawionych przez Wykonawców informacji zawartych w ofercie.</w:t>
      </w:r>
    </w:p>
    <w:p w14:paraId="4131E3B4" w14:textId="77777777" w:rsidR="008C6743" w:rsidRDefault="00000000">
      <w:pPr>
        <w:pStyle w:val="Tekstpodstawowy"/>
        <w:numPr>
          <w:ilvl w:val="0"/>
          <w:numId w:val="10"/>
        </w:numPr>
        <w:spacing w:after="0" w:line="276" w:lineRule="auto"/>
        <w:ind w:left="709" w:hanging="284"/>
        <w:jc w:val="both"/>
        <w:rPr>
          <w:rFonts w:cs="Times New Roman"/>
          <w:bCs/>
          <w:sz w:val="22"/>
          <w:szCs w:val="22"/>
        </w:rPr>
      </w:pPr>
      <w:r>
        <w:rPr>
          <w:rFonts w:cs="Times New Roman"/>
          <w:bCs/>
          <w:sz w:val="22"/>
          <w:szCs w:val="22"/>
        </w:rPr>
        <w:t>Zamawiający wykluczy z postępowania Wykonawców, co do których wskutek sprawdzenia wiarygodności ofert poweźmie informację o zawarciu w złożonej ofercie danych niezgodnych z prawdą.</w:t>
      </w:r>
    </w:p>
    <w:p w14:paraId="31F949A2" w14:textId="77777777" w:rsidR="008C6743" w:rsidRDefault="00000000">
      <w:pPr>
        <w:pStyle w:val="Tekstpodstawowy"/>
        <w:numPr>
          <w:ilvl w:val="0"/>
          <w:numId w:val="10"/>
        </w:numPr>
        <w:spacing w:after="0" w:line="276" w:lineRule="auto"/>
        <w:ind w:left="709" w:hanging="284"/>
        <w:jc w:val="both"/>
        <w:rPr>
          <w:rFonts w:cs="Times New Roman"/>
          <w:bCs/>
          <w:sz w:val="22"/>
          <w:szCs w:val="22"/>
        </w:rPr>
      </w:pPr>
      <w:r>
        <w:rPr>
          <w:rFonts w:cs="Times New Roman"/>
          <w:bCs/>
          <w:sz w:val="22"/>
          <w:szCs w:val="22"/>
        </w:rPr>
        <w:t>Ofertę wykonawcy wykluczonego z postępowania uznaje się za odrzuconą.</w:t>
      </w:r>
    </w:p>
    <w:p w14:paraId="438A8C24" w14:textId="77777777" w:rsidR="008C6743" w:rsidRDefault="00000000">
      <w:pPr>
        <w:pStyle w:val="Tekstpodstawowy"/>
        <w:numPr>
          <w:ilvl w:val="0"/>
          <w:numId w:val="10"/>
        </w:numPr>
        <w:spacing w:after="0" w:line="276" w:lineRule="auto"/>
        <w:ind w:left="709" w:hanging="284"/>
        <w:jc w:val="both"/>
        <w:rPr>
          <w:rFonts w:cs="Times New Roman"/>
          <w:bCs/>
          <w:sz w:val="22"/>
          <w:szCs w:val="22"/>
        </w:rPr>
      </w:pPr>
      <w:r>
        <w:rPr>
          <w:rFonts w:cs="Times New Roman"/>
          <w:bCs/>
          <w:sz w:val="22"/>
          <w:szCs w:val="22"/>
        </w:rPr>
        <w:t>Zamawiający bierze pod uwagę wyłącznie oferty przesłane na adres mailowy wskazany</w:t>
      </w:r>
      <w:r>
        <w:rPr>
          <w:rFonts w:cs="Times New Roman"/>
          <w:bCs/>
          <w:sz w:val="22"/>
          <w:szCs w:val="22"/>
        </w:rPr>
        <w:br/>
        <w:t>w zapytaniu ofertowym.</w:t>
      </w:r>
    </w:p>
    <w:p w14:paraId="352F1513" w14:textId="77777777" w:rsidR="008C6743" w:rsidRDefault="008C6743">
      <w:pPr>
        <w:spacing w:line="276" w:lineRule="auto"/>
        <w:rPr>
          <w:rFonts w:ascii="Times New Roman" w:hAnsi="Times New Roman"/>
          <w:b/>
        </w:rPr>
      </w:pPr>
    </w:p>
    <w:p w14:paraId="6A484521" w14:textId="77777777" w:rsidR="008C6743" w:rsidRDefault="00000000">
      <w:pPr>
        <w:spacing w:line="276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ZATWIERDZAM</w:t>
      </w:r>
    </w:p>
    <w:p w14:paraId="1FE2DBC0" w14:textId="77777777" w:rsidR="00A3599D" w:rsidRDefault="00000000" w:rsidP="00A3599D">
      <w:pPr>
        <w:spacing w:line="276" w:lineRule="auto"/>
        <w:rPr>
          <w:rFonts w:ascii="Times New Roman" w:hAnsi="Times New Roman"/>
          <w:b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A3599D">
        <w:rPr>
          <w:rFonts w:ascii="Times New Roman" w:hAnsi="Times New Roman"/>
        </w:rPr>
        <w:t>Alicja Jaśkowiak</w:t>
      </w:r>
    </w:p>
    <w:p w14:paraId="5D150DFE" w14:textId="77777777" w:rsidR="00A3599D" w:rsidRDefault="00A3599D" w:rsidP="00A3599D">
      <w:pPr>
        <w:spacing w:after="0" w:line="360" w:lineRule="auto"/>
        <w:rPr>
          <w:rFonts w:ascii="Times New Roman" w:hAnsi="Times New Roman"/>
          <w:sz w:val="24"/>
          <w:szCs w:val="24"/>
          <w:vertAlign w:val="subscript"/>
          <w:lang w:eastAsia="ar-SA"/>
        </w:rPr>
      </w:pPr>
    </w:p>
    <w:p w14:paraId="5F90EA5F" w14:textId="0BC6C0CA" w:rsidR="008C6743" w:rsidRDefault="008C6743" w:rsidP="00A3599D">
      <w:pPr>
        <w:spacing w:line="276" w:lineRule="auto"/>
        <w:rPr>
          <w:rFonts w:ascii="Times New Roman" w:hAnsi="Times New Roman"/>
          <w:sz w:val="24"/>
          <w:szCs w:val="24"/>
          <w:vertAlign w:val="subscript"/>
          <w:lang w:eastAsia="ar-SA"/>
        </w:rPr>
      </w:pPr>
    </w:p>
    <w:p w14:paraId="557C36EC" w14:textId="77777777" w:rsidR="008C6743" w:rsidRDefault="008C6743">
      <w:pPr>
        <w:spacing w:line="360" w:lineRule="auto"/>
        <w:rPr>
          <w:rFonts w:ascii="Times New Roman" w:hAnsi="Times New Roman"/>
          <w:sz w:val="24"/>
          <w:szCs w:val="24"/>
          <w:lang w:eastAsia="ar-SA"/>
        </w:rPr>
      </w:pPr>
    </w:p>
    <w:p w14:paraId="1953D19B" w14:textId="77777777" w:rsidR="008C6743" w:rsidRDefault="008C6743">
      <w:pPr>
        <w:spacing w:line="360" w:lineRule="auto"/>
        <w:rPr>
          <w:rFonts w:ascii="Times New Roman" w:hAnsi="Times New Roman"/>
          <w:sz w:val="24"/>
          <w:szCs w:val="24"/>
          <w:lang w:eastAsia="ar-SA"/>
        </w:rPr>
      </w:pPr>
    </w:p>
    <w:p w14:paraId="3F9CE0EE" w14:textId="77777777" w:rsidR="008C6743" w:rsidRDefault="008C6743">
      <w:pPr>
        <w:spacing w:line="360" w:lineRule="auto"/>
        <w:rPr>
          <w:rFonts w:ascii="Times New Roman" w:hAnsi="Times New Roman"/>
          <w:sz w:val="24"/>
          <w:szCs w:val="24"/>
          <w:lang w:eastAsia="ar-SA"/>
        </w:rPr>
      </w:pPr>
    </w:p>
    <w:p w14:paraId="006DD817" w14:textId="77777777" w:rsidR="008C6743" w:rsidRDefault="00000000">
      <w:pPr>
        <w:pStyle w:val="Standard"/>
        <w:rPr>
          <w:rFonts w:ascii="Times New Roman" w:eastAsia="Calibri" w:hAnsi="Times New Roman"/>
          <w:lang w:eastAsia="ar-SA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sectPr w:rsidR="008C6743">
      <w:footerReference w:type="default" r:id="rId10"/>
      <w:pgSz w:w="11906" w:h="16838"/>
      <w:pgMar w:top="851" w:right="1080" w:bottom="851" w:left="1080" w:header="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E08B0F" w14:textId="77777777" w:rsidR="003A54F3" w:rsidRDefault="003A54F3">
      <w:pPr>
        <w:spacing w:after="0" w:line="240" w:lineRule="auto"/>
      </w:pPr>
      <w:r>
        <w:separator/>
      </w:r>
    </w:p>
  </w:endnote>
  <w:endnote w:type="continuationSeparator" w:id="0">
    <w:p w14:paraId="4FCFAA45" w14:textId="77777777" w:rsidR="003A54F3" w:rsidRDefault="003A54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roman"/>
    <w:pitch w:val="variable"/>
  </w:font>
  <w:font w:name="OpenSymbol">
    <w:altName w:val="Arial Unicode MS"/>
    <w:panose1 w:val="05010000000000000000"/>
    <w:charset w:val="EE"/>
    <w:family w:val="roman"/>
    <w:pitch w:val="variable"/>
  </w:font>
  <w:font w:name="Liberation Sans">
    <w:altName w:val="Arial"/>
    <w:panose1 w:val="020B0604020202020204"/>
    <w:charset w:val="EE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panose1 w:val="02020603050405020304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37D20" w14:textId="77777777" w:rsidR="008C6743" w:rsidRDefault="00000000">
    <w:pPr>
      <w:pStyle w:val="Stopka"/>
      <w:pBdr>
        <w:top w:val="thinThickSmallGap" w:sz="24" w:space="1" w:color="622423"/>
      </w:pBdr>
      <w:jc w:val="center"/>
      <w:rPr>
        <w:rFonts w:asciiTheme="majorHAnsi" w:eastAsiaTheme="majorEastAsia" w:hAnsiTheme="majorHAnsi" w:cstheme="majorBidi"/>
        <w:sz w:val="20"/>
        <w:szCs w:val="20"/>
      </w:rPr>
    </w:pPr>
    <w:r>
      <w:rPr>
        <w:rFonts w:asciiTheme="majorHAnsi" w:eastAsiaTheme="majorEastAsia" w:hAnsiTheme="majorHAnsi" w:cstheme="majorBidi"/>
        <w:sz w:val="20"/>
        <w:szCs w:val="20"/>
      </w:rPr>
      <w:t xml:space="preserve">Zespół Szkół imienia Profesora Emila </w:t>
    </w:r>
    <w:proofErr w:type="spellStart"/>
    <w:r>
      <w:rPr>
        <w:rFonts w:asciiTheme="majorHAnsi" w:eastAsiaTheme="majorEastAsia" w:hAnsiTheme="majorHAnsi" w:cstheme="majorBidi"/>
        <w:sz w:val="20"/>
        <w:szCs w:val="20"/>
      </w:rPr>
      <w:t>Chroboczka</w:t>
    </w:r>
    <w:proofErr w:type="spellEnd"/>
    <w:r>
      <w:rPr>
        <w:rFonts w:asciiTheme="majorHAnsi" w:eastAsiaTheme="majorEastAsia" w:hAnsiTheme="majorHAnsi" w:cstheme="majorBidi"/>
        <w:sz w:val="20"/>
        <w:szCs w:val="20"/>
      </w:rPr>
      <w:t xml:space="preserve"> w Szubinie</w:t>
    </w:r>
  </w:p>
  <w:p w14:paraId="76642085" w14:textId="77777777" w:rsidR="008C6743" w:rsidRDefault="008C674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5E1D99" w14:textId="77777777" w:rsidR="003A54F3" w:rsidRDefault="003A54F3">
      <w:pPr>
        <w:spacing w:after="0" w:line="240" w:lineRule="auto"/>
      </w:pPr>
      <w:r>
        <w:separator/>
      </w:r>
    </w:p>
  </w:footnote>
  <w:footnote w:type="continuationSeparator" w:id="0">
    <w:p w14:paraId="2462258B" w14:textId="77777777" w:rsidR="003A54F3" w:rsidRDefault="003A54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B1356"/>
    <w:multiLevelType w:val="multilevel"/>
    <w:tmpl w:val="1130C716"/>
    <w:lvl w:ilvl="0">
      <w:start w:val="1"/>
      <w:numFmt w:val="decimal"/>
      <w:lvlText w:val="%1."/>
      <w:lvlJc w:val="left"/>
      <w:pPr>
        <w:tabs>
          <w:tab w:val="num" w:pos="0"/>
        </w:tabs>
        <w:ind w:left="86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8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0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2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4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46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8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0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22" w:hanging="180"/>
      </w:pPr>
    </w:lvl>
  </w:abstractNum>
  <w:abstractNum w:abstractNumId="1" w15:restartNumberingAfterBreak="0">
    <w:nsid w:val="21AE4240"/>
    <w:multiLevelType w:val="multilevel"/>
    <w:tmpl w:val="B21418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" w15:restartNumberingAfterBreak="0">
    <w:nsid w:val="24200BDA"/>
    <w:multiLevelType w:val="multilevel"/>
    <w:tmpl w:val="D3C2507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30296171"/>
    <w:multiLevelType w:val="multilevel"/>
    <w:tmpl w:val="DDC0AD50"/>
    <w:lvl w:ilvl="0">
      <w:start w:val="1"/>
      <w:numFmt w:val="decimal"/>
      <w:lvlText w:val="%1)"/>
      <w:lvlJc w:val="left"/>
      <w:pPr>
        <w:tabs>
          <w:tab w:val="num" w:pos="785"/>
        </w:tabs>
        <w:ind w:left="785" w:hanging="360"/>
      </w:pPr>
      <w:rPr>
        <w:b w:val="0"/>
        <w:i w:val="0"/>
        <w:iCs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  <w:rPr>
        <w:b w:val="0"/>
        <w:i w:val="0"/>
        <w:iCs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2405"/>
        </w:tabs>
        <w:ind w:left="2405" w:hanging="360"/>
      </w:pPr>
      <w:rPr>
        <w:rFonts w:ascii="Arial" w:eastAsia="Times New Roman" w:hAnsi="Arial" w:cs="Arial"/>
        <w:b w:val="0"/>
        <w:i w:val="0"/>
        <w:iCs/>
        <w:sz w:val="24"/>
        <w:szCs w:val="24"/>
        <w:u w:val="none"/>
      </w:rPr>
    </w:lvl>
    <w:lvl w:ilvl="3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  <w:rPr>
        <w:b w:val="0"/>
      </w:rPr>
    </w:lvl>
    <w:lvl w:ilvl="7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4" w15:restartNumberingAfterBreak="0">
    <w:nsid w:val="4A2251F3"/>
    <w:multiLevelType w:val="multilevel"/>
    <w:tmpl w:val="5B3094C4"/>
    <w:lvl w:ilvl="0">
      <w:start w:val="1"/>
      <w:numFmt w:val="decimal"/>
      <w:lvlText w:val="%1."/>
      <w:lvlJc w:val="left"/>
      <w:pPr>
        <w:tabs>
          <w:tab w:val="num" w:pos="0"/>
        </w:tabs>
        <w:ind w:left="86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8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0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2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4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46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8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0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22" w:hanging="180"/>
      </w:pPr>
    </w:lvl>
  </w:abstractNum>
  <w:abstractNum w:abstractNumId="5" w15:restartNumberingAfterBreak="0">
    <w:nsid w:val="4DCD6F8F"/>
    <w:multiLevelType w:val="multilevel"/>
    <w:tmpl w:val="13CE167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547A13D9"/>
    <w:multiLevelType w:val="multilevel"/>
    <w:tmpl w:val="64DA6306"/>
    <w:lvl w:ilvl="0">
      <w:start w:val="1"/>
      <w:numFmt w:val="decimal"/>
      <w:lvlText w:val="%1."/>
      <w:lvlJc w:val="left"/>
      <w:pPr>
        <w:tabs>
          <w:tab w:val="num" w:pos="0"/>
        </w:tabs>
        <w:ind w:left="1350" w:hanging="360"/>
      </w:pPr>
      <w:rPr>
        <w:b w:val="0"/>
        <w:sz w:val="24"/>
        <w:szCs w:val="20"/>
        <w:lang w:val="x-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7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9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1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23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95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7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9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10" w:hanging="180"/>
      </w:pPr>
    </w:lvl>
  </w:abstractNum>
  <w:abstractNum w:abstractNumId="7" w15:restartNumberingAfterBreak="0">
    <w:nsid w:val="57EF27DA"/>
    <w:multiLevelType w:val="multilevel"/>
    <w:tmpl w:val="2DB0078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6DDF4AAD"/>
    <w:multiLevelType w:val="multilevel"/>
    <w:tmpl w:val="0E563D7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  <w:sz w:val="24"/>
        <w:szCs w:val="20"/>
        <w:lang w:val="x-no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70D9124F"/>
    <w:multiLevelType w:val="multilevel"/>
    <w:tmpl w:val="2B52508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i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750D4678"/>
    <w:multiLevelType w:val="multilevel"/>
    <w:tmpl w:val="6C2EA536"/>
    <w:lvl w:ilvl="0">
      <w:start w:val="1"/>
      <w:numFmt w:val="decimal"/>
      <w:lvlText w:val="%1."/>
      <w:lvlJc w:val="left"/>
      <w:pPr>
        <w:tabs>
          <w:tab w:val="num" w:pos="0"/>
        </w:tabs>
        <w:ind w:left="862" w:hanging="360"/>
      </w:pPr>
      <w:rPr>
        <w:b w:val="0"/>
        <w:sz w:val="24"/>
        <w:szCs w:val="20"/>
        <w:lang w:val="x-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8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0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2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4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46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8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0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22" w:hanging="180"/>
      </w:pPr>
    </w:lvl>
  </w:abstractNum>
  <w:abstractNum w:abstractNumId="11" w15:restartNumberingAfterBreak="0">
    <w:nsid w:val="7C2D10C8"/>
    <w:multiLevelType w:val="multilevel"/>
    <w:tmpl w:val="0A1C4A42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b w:val="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b w:val="0"/>
        <w:bCs/>
        <w:color w:val="auto"/>
        <w:sz w:val="20"/>
        <w:szCs w:val="20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1980" w:hanging="360"/>
      </w:pPr>
      <w:rPr>
        <w:rFonts w:ascii="Times New Roman" w:eastAsia="Times New Roman" w:hAnsi="Times New Roman" w:cs="Times New Roman"/>
        <w:b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574853954">
    <w:abstractNumId w:val="11"/>
  </w:num>
  <w:num w:numId="2" w16cid:durableId="1708868157">
    <w:abstractNumId w:val="8"/>
  </w:num>
  <w:num w:numId="3" w16cid:durableId="1419518971">
    <w:abstractNumId w:val="1"/>
  </w:num>
  <w:num w:numId="4" w16cid:durableId="173302690">
    <w:abstractNumId w:val="3"/>
  </w:num>
  <w:num w:numId="5" w16cid:durableId="1837308770">
    <w:abstractNumId w:val="9"/>
  </w:num>
  <w:num w:numId="6" w16cid:durableId="1174805393">
    <w:abstractNumId w:val="4"/>
  </w:num>
  <w:num w:numId="7" w16cid:durableId="2053456133">
    <w:abstractNumId w:val="0"/>
  </w:num>
  <w:num w:numId="8" w16cid:durableId="297955248">
    <w:abstractNumId w:val="10"/>
  </w:num>
  <w:num w:numId="9" w16cid:durableId="945699650">
    <w:abstractNumId w:val="6"/>
  </w:num>
  <w:num w:numId="10" w16cid:durableId="1914854726">
    <w:abstractNumId w:val="7"/>
  </w:num>
  <w:num w:numId="11" w16cid:durableId="946888190">
    <w:abstractNumId w:val="5"/>
  </w:num>
  <w:num w:numId="12" w16cid:durableId="348191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C6743"/>
    <w:rsid w:val="00003898"/>
    <w:rsid w:val="003A54F3"/>
    <w:rsid w:val="003B667F"/>
    <w:rsid w:val="00410D54"/>
    <w:rsid w:val="004D7860"/>
    <w:rsid w:val="006B0BC9"/>
    <w:rsid w:val="008C6743"/>
    <w:rsid w:val="00A3599D"/>
    <w:rsid w:val="00BB1D51"/>
    <w:rsid w:val="00E53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A088A"/>
  <w15:docId w15:val="{F3D158A3-F869-4DCC-99D0-4DE64CB22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1146"/>
    <w:pPr>
      <w:spacing w:after="160" w:line="252" w:lineRule="auto"/>
    </w:pPr>
    <w:rPr>
      <w:rFonts w:ascii="Calibri" w:eastAsia="Calibri" w:hAnsi="Calibri" w:cs="Times New Roman"/>
      <w:color w:val="00000A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qFormat/>
    <w:rsid w:val="008C2366"/>
    <w:rPr>
      <w:color w:val="0000FF"/>
      <w:u w:val="single" w:color="000000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2C3A53"/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5B592D"/>
    <w:rPr>
      <w:rFonts w:ascii="Calibri" w:eastAsia="Calibri" w:hAnsi="Calibri" w:cs="Times New Roman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2E42FB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uiPriority w:val="99"/>
    <w:semiHidden/>
    <w:qFormat/>
    <w:rsid w:val="002E42FB"/>
    <w:rPr>
      <w:rFonts w:cs="Times New Roman"/>
      <w:sz w:val="16"/>
      <w:szCs w:val="16"/>
    </w:rPr>
  </w:style>
  <w:style w:type="character" w:customStyle="1" w:styleId="TekstpodstawowyZnak">
    <w:name w:val="Tekst podstawowy Znak"/>
    <w:basedOn w:val="Domylnaczcionkaakapitu"/>
    <w:link w:val="Tekstpodstawowy"/>
    <w:qFormat/>
    <w:rsid w:val="0014000C"/>
    <w:rPr>
      <w:rFonts w:ascii="Times New Roman" w:eastAsia="Times New Roman" w:hAnsi="Times New Roman" w:cs="Times New Roman"/>
      <w:sz w:val="72"/>
      <w:szCs w:val="20"/>
      <w:lang w:eastAsia="pl-PL"/>
    </w:rPr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customStyle="1" w:styleId="Znakinumeracji">
    <w:name w:val="Znaki numeracji"/>
    <w:qFormat/>
  </w:style>
  <w:style w:type="character" w:customStyle="1" w:styleId="TekstpodstawowyZnak1">
    <w:name w:val="Tekst podstawowy Znak1"/>
    <w:basedOn w:val="Domylnaczcionkaakapitu"/>
    <w:semiHidden/>
    <w:qFormat/>
    <w:rsid w:val="00957F5F"/>
    <w:rPr>
      <w:rFonts w:cs="Times New Roman"/>
      <w:color w:val="00000A"/>
      <w:sz w:val="22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69425B"/>
    <w:rPr>
      <w:rFonts w:ascii="Times New Roman" w:eastAsia="Times New Roman" w:hAnsi="Times New Roman" w:cs="Times New Roman"/>
      <w:szCs w:val="20"/>
      <w:lang w:eastAsia="pl-PL"/>
    </w:rPr>
  </w:style>
  <w:style w:type="paragraph" w:styleId="Nagwek">
    <w:name w:val="header"/>
    <w:basedOn w:val="Normalny"/>
    <w:next w:val="Tekstpodstawowy"/>
    <w:link w:val="NagwekZnak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link w:val="TekstpodstawowyZnak"/>
    <w:unhideWhenUsed/>
    <w:rsid w:val="00957F5F"/>
    <w:pPr>
      <w:widowControl w:val="0"/>
      <w:spacing w:after="120" w:line="240" w:lineRule="auto"/>
    </w:pPr>
    <w:rPr>
      <w:rFonts w:ascii="Times New Roman" w:eastAsia="Arial Unicode MS" w:hAnsi="Times New Roman" w:cs="Mangal"/>
      <w:color w:val="auto"/>
      <w:kern w:val="2"/>
      <w:sz w:val="24"/>
      <w:szCs w:val="24"/>
      <w:lang w:eastAsia="hi-IN" w:bidi="hi-IN"/>
    </w:r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customStyle="1" w:styleId="Gwkaistopka">
    <w:name w:val="Główka i stopka"/>
    <w:basedOn w:val="Normalny"/>
    <w:qFormat/>
  </w:style>
  <w:style w:type="paragraph" w:customStyle="1" w:styleId="Nagwek1">
    <w:name w:val="Nagłówek1"/>
    <w:basedOn w:val="Normalny"/>
    <w:next w:val="Tekstpodstawowy"/>
    <w:uiPriority w:val="99"/>
    <w:unhideWhenUsed/>
    <w:rsid w:val="002C3A53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99"/>
    <w:qFormat/>
    <w:rsid w:val="002C3A53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5B592D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2E42F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E265B5"/>
    <w:rPr>
      <w:rFonts w:ascii="Calibri" w:eastAsia="Calibri" w:hAnsi="Calibri" w:cs="Times New Roman"/>
      <w:color w:val="00000A"/>
      <w:sz w:val="22"/>
    </w:rPr>
  </w:style>
  <w:style w:type="paragraph" w:customStyle="1" w:styleId="Standard">
    <w:name w:val="Standard"/>
    <w:qFormat/>
    <w:rsid w:val="00D15FA8"/>
    <w:pPr>
      <w:widowControl w:val="0"/>
      <w:textAlignment w:val="baseline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customStyle="1" w:styleId="Zawartotabeli">
    <w:name w:val="Zawartość tabeli"/>
    <w:basedOn w:val="Standard"/>
    <w:qFormat/>
    <w:rsid w:val="00C04181"/>
    <w:pPr>
      <w:suppressLineNumbers/>
    </w:pPr>
  </w:style>
  <w:style w:type="paragraph" w:customStyle="1" w:styleId="Tekstpodstawowywcity">
    <w:name w:val="Tekst podstawowy wci?ty"/>
    <w:basedOn w:val="Standard"/>
    <w:qFormat/>
    <w:rsid w:val="00DB1F85"/>
    <w:pPr>
      <w:ind w:right="51"/>
      <w:jc w:val="both"/>
      <w:textAlignment w:val="auto"/>
    </w:pPr>
    <w:rPr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qFormat/>
    <w:rsid w:val="0069425B"/>
    <w:pPr>
      <w:suppressAutoHyphens w:val="0"/>
      <w:spacing w:after="0" w:line="240" w:lineRule="auto"/>
    </w:pPr>
    <w:rPr>
      <w:rFonts w:ascii="Times New Roman" w:eastAsia="Times New Roman" w:hAnsi="Times New Roman"/>
      <w:color w:val="auto"/>
      <w:sz w:val="20"/>
      <w:szCs w:val="20"/>
      <w:lang w:eastAsia="pl-PL"/>
    </w:rPr>
  </w:style>
  <w:style w:type="paragraph" w:customStyle="1" w:styleId="Akapitzlist1">
    <w:name w:val="Akapit z listą1"/>
    <w:basedOn w:val="Normalny"/>
    <w:qFormat/>
    <w:rsid w:val="00B43149"/>
    <w:pPr>
      <w:spacing w:after="0" w:line="240" w:lineRule="auto"/>
      <w:ind w:left="720"/>
    </w:pPr>
    <w:rPr>
      <w:rFonts w:ascii="Times New Roman" w:hAnsi="Times New Roman" w:cs="Calibri"/>
      <w:color w:val="auto"/>
      <w:sz w:val="24"/>
      <w:szCs w:val="24"/>
      <w:lang w:eastAsia="ar-SA"/>
    </w:rPr>
  </w:style>
  <w:style w:type="paragraph" w:customStyle="1" w:styleId="khheader">
    <w:name w:val="kh_header"/>
    <w:basedOn w:val="Normalny"/>
    <w:qFormat/>
    <w:rsid w:val="0071011E"/>
    <w:pPr>
      <w:spacing w:after="0" w:line="420" w:lineRule="atLeast"/>
      <w:ind w:left="225"/>
      <w:jc w:val="center"/>
    </w:pPr>
    <w:rPr>
      <w:rFonts w:ascii="Times New Roman" w:eastAsia="Times New Roman" w:hAnsi="Times New Roman"/>
      <w:color w:val="auto"/>
      <w:sz w:val="28"/>
      <w:szCs w:val="28"/>
      <w:lang w:eastAsia="ar-SA"/>
    </w:rPr>
  </w:style>
  <w:style w:type="numbering" w:customStyle="1" w:styleId="WW8Num13">
    <w:name w:val="WW8Num13"/>
    <w:qFormat/>
    <w:rsid w:val="00DB1F85"/>
  </w:style>
  <w:style w:type="table" w:styleId="Tabela-Siatka">
    <w:name w:val="Table Grid"/>
    <w:basedOn w:val="Standardowy"/>
    <w:uiPriority w:val="59"/>
    <w:rsid w:val="000E49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A3599D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359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zsszubin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ekretariat@zsszubin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C8F522-4A7C-43A5-A684-925545827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742</Words>
  <Characters>4452</Characters>
  <Application>Microsoft Office Word</Application>
  <DocSecurity>0</DocSecurity>
  <Lines>37</Lines>
  <Paragraphs>10</Paragraphs>
  <ScaleCrop>false</ScaleCrop>
  <Company/>
  <LinksUpToDate>false</LinksUpToDate>
  <CharactersWithSpaces>5184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dc:description/>
  <cp:lastModifiedBy>Marzena Nowacka</cp:lastModifiedBy>
  <cp:revision>11</cp:revision>
  <cp:lastPrinted>2026-02-20T06:34:00Z</cp:lastPrinted>
  <dcterms:created xsi:type="dcterms:W3CDTF">2022-01-25T11:24:00Z</dcterms:created>
  <dcterms:modified xsi:type="dcterms:W3CDTF">2026-02-20T06:34:00Z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